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4ED" w:rsidRPr="005A032F" w:rsidRDefault="00AD34ED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  <w:b/>
              </w:rPr>
              <w:t>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4ED" w:rsidRPr="005A032F" w:rsidRDefault="00AD34E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D34ED" w:rsidRPr="005A032F" w:rsidRDefault="00AD34ED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AD34ED" w:rsidRPr="005A032F" w:rsidRDefault="00AD34E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Comportamiento Organizacional</w:t>
            </w:r>
          </w:p>
          <w:p w:rsidR="00AD34ED" w:rsidRPr="005A032F" w:rsidRDefault="00AD34E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</w:t>
            </w:r>
            <w:r w:rsidRPr="005A032F">
              <w:rPr>
                <w:rFonts w:ascii="Verdana" w:hAnsi="Verdana"/>
                <w:sz w:val="20"/>
              </w:rPr>
              <w:t xml:space="preserve"> Año</w:t>
            </w:r>
          </w:p>
          <w:p w:rsidR="00AD34ED" w:rsidRPr="005A032F" w:rsidRDefault="00AD34ED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AD34ED" w:rsidRPr="005A032F" w:rsidRDefault="00AD34ED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Gestión de Recursos Humanos</w:t>
            </w:r>
          </w:p>
          <w:p w:rsidR="00AD34ED" w:rsidRPr="005A032F" w:rsidRDefault="00AD34ED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4ED" w:rsidRPr="005A032F" w:rsidRDefault="00AD34E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D34ED" w:rsidRPr="00537444" w:rsidRDefault="00AD34ED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AD34ED" w:rsidRPr="006B161A" w:rsidRDefault="00AD34ED" w:rsidP="00AD34E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Conocer y comprender el impacto que los individuos, grupos y la estructura tienen sobre el comportamiento dentro de las organizaciones y su efecto en la eficacia organizacional.</w:t>
            </w:r>
          </w:p>
          <w:p w:rsidR="00AD34ED" w:rsidRPr="006B161A" w:rsidRDefault="00AD34ED" w:rsidP="00AD34E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Entender las variables que afectan el comportamiento del individuo en la organización.</w:t>
            </w:r>
          </w:p>
          <w:p w:rsidR="00AD34ED" w:rsidRPr="006B161A" w:rsidRDefault="00AD34ED" w:rsidP="00AD34E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Entender las variables que condicionan el comportamiento de los grupos al interior de las organizaciones.</w:t>
            </w:r>
          </w:p>
          <w:p w:rsidR="00AD34ED" w:rsidRPr="005A032F" w:rsidRDefault="00AD34ED" w:rsidP="00AD34E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Entender y reconocer las variables organizacionales que condicionan el comportamiento organizacional.</w:t>
            </w:r>
          </w:p>
          <w:p w:rsidR="00AD34ED" w:rsidRPr="00537444" w:rsidRDefault="00AD34ED" w:rsidP="00682D10">
            <w:pPr>
              <w:rPr>
                <w:rFonts w:ascii="Verdana" w:hAnsi="Verdana"/>
                <w:sz w:val="16"/>
              </w:rPr>
            </w:pP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4ED" w:rsidRPr="005A032F" w:rsidRDefault="00AD34E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D34ED" w:rsidRPr="00537444" w:rsidRDefault="00AD34ED" w:rsidP="00682D10">
            <w:pPr>
              <w:rPr>
                <w:rFonts w:ascii="Verdana" w:hAnsi="Verdana"/>
                <w:b/>
                <w:i/>
                <w:sz w:val="8"/>
              </w:rPr>
            </w:pPr>
          </w:p>
          <w:p w:rsidR="00AD34ED" w:rsidRPr="005A032F" w:rsidRDefault="00AD34ED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  </w:t>
            </w:r>
            <w:r>
              <w:rPr>
                <w:rFonts w:ascii="Verdana" w:hAnsi="Verdana"/>
                <w:i/>
                <w:sz w:val="18"/>
              </w:rPr>
              <w:t>INTRODUCCIÓN</w:t>
            </w:r>
          </w:p>
          <w:p w:rsidR="00AD34ED" w:rsidRPr="00BD7E9D" w:rsidRDefault="00AD34ED" w:rsidP="00682D10">
            <w:pPr>
              <w:rPr>
                <w:rFonts w:ascii="Verdana" w:hAnsi="Verdana"/>
                <w:sz w:val="16"/>
              </w:rPr>
            </w:pPr>
          </w:p>
          <w:p w:rsidR="00AD34ED" w:rsidRDefault="00AD34ED" w:rsidP="00AD34ED">
            <w:pPr>
              <w:numPr>
                <w:ilvl w:val="1"/>
                <w:numId w:val="4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Definición de comportamiento organizacional.</w:t>
            </w:r>
          </w:p>
          <w:p w:rsidR="00AD34ED" w:rsidRDefault="00AD34ED" w:rsidP="00AD34ED">
            <w:pPr>
              <w:numPr>
                <w:ilvl w:val="1"/>
                <w:numId w:val="4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Aplicaciones.</w:t>
            </w:r>
          </w:p>
          <w:p w:rsidR="00AD34ED" w:rsidRDefault="00AD34ED" w:rsidP="00AD34ED">
            <w:pPr>
              <w:numPr>
                <w:ilvl w:val="1"/>
                <w:numId w:val="4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Perspectivas históricas.</w:t>
            </w:r>
          </w:p>
          <w:p w:rsidR="00AD34ED" w:rsidRPr="00EB448A" w:rsidRDefault="00AD34ED" w:rsidP="00AD34ED">
            <w:pPr>
              <w:numPr>
                <w:ilvl w:val="1"/>
                <w:numId w:val="4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Aporte de otras ciencias.</w:t>
            </w:r>
          </w:p>
          <w:p w:rsidR="00AD34ED" w:rsidRPr="005A032F" w:rsidRDefault="00AD34ED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MODELO DE COMPORTAMIENTO ORGANIZACIONAL</w:t>
            </w:r>
          </w:p>
          <w:p w:rsidR="00AD34ED" w:rsidRPr="00BD7E9D" w:rsidRDefault="00AD34ED" w:rsidP="00682D10">
            <w:pPr>
              <w:rPr>
                <w:rFonts w:ascii="Verdana" w:hAnsi="Verdana"/>
                <w:sz w:val="16"/>
              </w:rPr>
            </w:pPr>
          </w:p>
          <w:p w:rsidR="00AD34ED" w:rsidRPr="009C614C" w:rsidRDefault="00AD34ED" w:rsidP="00AD34E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D34ED" w:rsidRPr="009C614C" w:rsidRDefault="00AD34ED" w:rsidP="00AD34E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Variables de nivel individual.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Variables de nivel grupal.</w:t>
            </w:r>
          </w:p>
          <w:p w:rsidR="00AD34ED" w:rsidRPr="00537444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Variables de nivel organizacional.</w:t>
            </w:r>
          </w:p>
          <w:p w:rsidR="00AD34ED" w:rsidRPr="005A032F" w:rsidRDefault="00AD34ED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COMPORTAMIENTO INDIVIDUAL</w:t>
            </w:r>
          </w:p>
          <w:p w:rsidR="00AD34ED" w:rsidRPr="00BD7E9D" w:rsidRDefault="00AD34ED" w:rsidP="00682D10">
            <w:pPr>
              <w:rPr>
                <w:rFonts w:ascii="Verdana" w:hAnsi="Verdana"/>
                <w:sz w:val="16"/>
              </w:rPr>
            </w:pPr>
          </w:p>
          <w:p w:rsidR="00AD34ED" w:rsidRPr="009C614C" w:rsidRDefault="00AD34ED" w:rsidP="00AD34E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Fundamentos de comportamiento individual.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Percepción y toma de decisiones.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Satisfacción en el trabajo.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Motivación.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Implicancia para los gerentes.</w:t>
            </w:r>
          </w:p>
          <w:p w:rsidR="00AD34ED" w:rsidRDefault="00AD34ED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AD34ED" w:rsidRPr="005A032F" w:rsidRDefault="00AD34ED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COMPORTAMIENTO GRUPAL</w:t>
            </w:r>
          </w:p>
          <w:p w:rsidR="00AD34ED" w:rsidRPr="00BD7E9D" w:rsidRDefault="00AD34ED" w:rsidP="00682D10">
            <w:pPr>
              <w:rPr>
                <w:rFonts w:ascii="Verdana" w:hAnsi="Verdana"/>
                <w:sz w:val="16"/>
              </w:rPr>
            </w:pPr>
          </w:p>
          <w:p w:rsidR="00AD34ED" w:rsidRPr="009C614C" w:rsidRDefault="00AD34ED" w:rsidP="00AD34E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Equipos de trabajo.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Comunicación.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Liderazgo.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Poder.</w:t>
            </w:r>
          </w:p>
          <w:p w:rsidR="00AD34ED" w:rsidRPr="00EB448A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Conflicto.</w:t>
            </w:r>
          </w:p>
          <w:p w:rsidR="00AD34ED" w:rsidRPr="005A032F" w:rsidRDefault="00AD34ED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SISTEMA ORGANIZACIONAL</w:t>
            </w:r>
          </w:p>
          <w:p w:rsidR="00AD34ED" w:rsidRPr="00BD7E9D" w:rsidRDefault="00AD34ED" w:rsidP="00682D10">
            <w:pPr>
              <w:rPr>
                <w:rFonts w:ascii="Verdana" w:hAnsi="Verdana"/>
                <w:sz w:val="16"/>
              </w:rPr>
            </w:pPr>
          </w:p>
          <w:p w:rsidR="00AD34ED" w:rsidRPr="009C614C" w:rsidRDefault="00AD34ED" w:rsidP="00AD34E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Práctica de recursos humanos.</w:t>
            </w:r>
          </w:p>
          <w:p w:rsidR="00AD34ED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Cultura organizacional.</w:t>
            </w:r>
          </w:p>
          <w:p w:rsidR="00AD34ED" w:rsidRPr="003A5FB4" w:rsidRDefault="00AD34ED" w:rsidP="00AD34ED">
            <w:pPr>
              <w:numPr>
                <w:ilvl w:val="1"/>
                <w:numId w:val="5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3A5FB4">
              <w:rPr>
                <w:rFonts w:ascii="Verdana" w:hAnsi="Verdana"/>
                <w:sz w:val="16"/>
              </w:rPr>
              <w:t>Cambio organizacional.</w:t>
            </w:r>
          </w:p>
          <w:p w:rsidR="00AD34ED" w:rsidRPr="005A032F" w:rsidRDefault="00AD34ED" w:rsidP="00682D10">
            <w:pPr>
              <w:ind w:left="1200"/>
              <w:rPr>
                <w:rFonts w:ascii="Verdana" w:hAnsi="Verdana"/>
                <w:i/>
                <w:sz w:val="18"/>
              </w:rPr>
            </w:pP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4ED" w:rsidRPr="005A032F" w:rsidRDefault="00AD34E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AD34E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AD34ED" w:rsidRPr="005A032F" w:rsidRDefault="00AD34ED" w:rsidP="00682D10">
            <w:pPr>
              <w:jc w:val="both"/>
              <w:rPr>
                <w:rFonts w:ascii="Verdana" w:hAnsi="Verdana"/>
              </w:rPr>
            </w:pPr>
          </w:p>
          <w:p w:rsidR="00AD34ED" w:rsidRDefault="00AD34ED" w:rsidP="00AD34ED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Robbins</w:t>
            </w:r>
            <w:proofErr w:type="spellEnd"/>
            <w:r>
              <w:rPr>
                <w:rFonts w:ascii="Verdana" w:hAnsi="Verdana"/>
                <w:sz w:val="16"/>
              </w:rPr>
              <w:t xml:space="preserve"> P., Stephen; Comportamiento Organizacional, Edit. Prentice Hall, 8°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1999.</w:t>
            </w:r>
          </w:p>
          <w:p w:rsidR="00AD34ED" w:rsidRDefault="00AD34ED" w:rsidP="00AD34ED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Hersey</w:t>
            </w:r>
            <w:proofErr w:type="spellEnd"/>
            <w:r>
              <w:rPr>
                <w:rFonts w:ascii="Verdana" w:hAnsi="Verdana"/>
                <w:sz w:val="16"/>
              </w:rPr>
              <w:t xml:space="preserve">, Paul &amp; </w:t>
            </w:r>
            <w:proofErr w:type="spellStart"/>
            <w:r>
              <w:rPr>
                <w:rFonts w:ascii="Verdana" w:hAnsi="Verdana"/>
                <w:sz w:val="16"/>
              </w:rPr>
              <w:t>Blanchard</w:t>
            </w:r>
            <w:proofErr w:type="spellEnd"/>
            <w:r>
              <w:rPr>
                <w:rFonts w:ascii="Verdana" w:hAnsi="Verdana"/>
                <w:sz w:val="16"/>
              </w:rPr>
              <w:t xml:space="preserve"> H., Kenneth; Administración del Comportamiento Organizacional y Liderazgo Situacional, Edit. Prentice Hall, 7°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1998.</w:t>
            </w:r>
          </w:p>
          <w:p w:rsidR="00AD34ED" w:rsidRPr="00537444" w:rsidRDefault="00AD34ED" w:rsidP="00AD34ED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Robbins</w:t>
            </w:r>
            <w:proofErr w:type="spellEnd"/>
            <w:r>
              <w:rPr>
                <w:rFonts w:ascii="Verdana" w:hAnsi="Verdana"/>
                <w:sz w:val="16"/>
              </w:rPr>
              <w:t xml:space="preserve"> P., Stephen; Fundamentos del Comportamiento Organizacional, Edit. Prentice Hall, 5°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1998.</w:t>
            </w:r>
          </w:p>
          <w:p w:rsidR="00AD34ED" w:rsidRPr="005A032F" w:rsidRDefault="00AD34ED" w:rsidP="00AD34ED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Rodríguez, Darío; Gestión Organización Elementos para su </w:t>
            </w:r>
            <w:proofErr w:type="spellStart"/>
            <w:r>
              <w:rPr>
                <w:rFonts w:ascii="Verdana" w:hAnsi="Verdana"/>
                <w:sz w:val="16"/>
              </w:rPr>
              <w:t>Esudio</w:t>
            </w:r>
            <w:proofErr w:type="spellEnd"/>
            <w:r>
              <w:rPr>
                <w:rFonts w:ascii="Verdana" w:hAnsi="Verdana"/>
                <w:sz w:val="16"/>
              </w:rPr>
              <w:t xml:space="preserve">, Ediciones Universidad Católica de Chile, 1°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2001.</w:t>
            </w:r>
          </w:p>
          <w:p w:rsidR="00AD34ED" w:rsidRPr="005A032F" w:rsidRDefault="00AD34ED" w:rsidP="00682D10">
            <w:pPr>
              <w:tabs>
                <w:tab w:val="left" w:pos="851"/>
              </w:tabs>
              <w:ind w:left="72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6AE4008F"/>
    <w:multiLevelType w:val="multilevel"/>
    <w:tmpl w:val="315C1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73415A4D"/>
    <w:multiLevelType w:val="multilevel"/>
    <w:tmpl w:val="315C1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706D73"/>
    <w:rsid w:val="007416C8"/>
    <w:rsid w:val="007629F0"/>
    <w:rsid w:val="007B0ED4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2016-06-24T16:00:00Z</dcterms:created>
  <dcterms:modified xsi:type="dcterms:W3CDTF">2016-06-24T16:00:00Z</dcterms:modified>
</cp:coreProperties>
</file>