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90" w:rsidRPr="005A032F" w:rsidRDefault="00DE1E90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90" w:rsidRPr="005A032F" w:rsidRDefault="00DE1E9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E1E90" w:rsidRPr="005A032F" w:rsidRDefault="00DE1E90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DE1E90" w:rsidRPr="005A032F" w:rsidRDefault="00DE1E9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Inglés II</w:t>
            </w:r>
          </w:p>
          <w:p w:rsidR="00DE1E90" w:rsidRPr="005A032F" w:rsidRDefault="00DE1E9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DE1E90" w:rsidRPr="005A032F" w:rsidRDefault="00DE1E90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DE1E90" w:rsidRPr="005A032F" w:rsidRDefault="00DE1E90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Inglés I</w:t>
            </w:r>
          </w:p>
          <w:p w:rsidR="00DE1E90" w:rsidRPr="005A032F" w:rsidRDefault="00DE1E90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90" w:rsidRPr="005A032F" w:rsidRDefault="00DE1E9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E1E90" w:rsidRPr="00E235B5" w:rsidRDefault="00DE1E90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DE1E90" w:rsidRDefault="00DE1E90" w:rsidP="00DE1E9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Desarrollar la habilidad para comunicarse en el idioma inglés, en forma oral y escrita haciendo uso de sus estructuras gramaticales de nivel básico a pre-intermedio en el contexto de los contenidos temáticos del curso.</w:t>
            </w:r>
          </w:p>
          <w:p w:rsidR="00DE1E90" w:rsidRDefault="00DE1E90" w:rsidP="00DE1E9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Utilizar en un nivel pre-intermedio el léxico relacionado al área administrativa empresarial.</w:t>
            </w:r>
          </w:p>
          <w:p w:rsidR="00DE1E90" w:rsidRDefault="00DE1E90" w:rsidP="00DE1E9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Dominar a nivel pre-intermedio la organización del material comercial escrito.</w:t>
            </w:r>
          </w:p>
          <w:p w:rsidR="00DE1E90" w:rsidRDefault="00DE1E90" w:rsidP="00DE1E9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Desarrollar a nivel pre-intermedio la lectura comprensiva.</w:t>
            </w:r>
          </w:p>
          <w:p w:rsidR="00DE1E90" w:rsidRPr="00C95C6B" w:rsidRDefault="00DE1E90" w:rsidP="00DE1E9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Interactuar oralmente en el idioma inglés a nivel pre-intermedio.</w:t>
            </w:r>
          </w:p>
          <w:p w:rsidR="00DE1E90" w:rsidRPr="00E235B5" w:rsidRDefault="00DE1E90" w:rsidP="00682D10">
            <w:pPr>
              <w:rPr>
                <w:rFonts w:ascii="Verdana" w:hAnsi="Verdana"/>
                <w:sz w:val="16"/>
              </w:rPr>
            </w:pP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90" w:rsidRPr="005A032F" w:rsidRDefault="00DE1E9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E1E90" w:rsidRPr="005A032F" w:rsidRDefault="00DE1E90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E1E90" w:rsidRDefault="00DE1E90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ENCANGANDO MATERIALES EN LA OFICINA</w:t>
            </w:r>
          </w:p>
          <w:p w:rsidR="00DE1E90" w:rsidRPr="00EB448A" w:rsidRDefault="00DE1E90" w:rsidP="00682D10">
            <w:pPr>
              <w:rPr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Sustantivos gramaticales.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Plurales.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Adjetivos.</w:t>
            </w:r>
          </w:p>
          <w:p w:rsidR="00DE1E90" w:rsidRPr="000B0747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need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have</w:t>
            </w:r>
            <w:proofErr w:type="spellEnd"/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have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god</w:t>
            </w:r>
            <w:proofErr w:type="spellEnd"/>
            <w:r>
              <w:rPr>
                <w:rFonts w:ascii="Verdana" w:hAnsi="Verdana"/>
                <w:sz w:val="16"/>
              </w:rPr>
              <w:t xml:space="preserve"> to.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DE1E90" w:rsidRPr="00EB448A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Expresar necesidad.</w:t>
            </w:r>
          </w:p>
          <w:p w:rsidR="00DE1E90" w:rsidRPr="00EB448A" w:rsidRDefault="00DE1E90" w:rsidP="00682D10">
            <w:pPr>
              <w:rPr>
                <w:sz w:val="22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UNA FIESTA DE DESPEDIDA EN LA EMPRESA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Condicional.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Artículos definidos e indefinidos.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Describir personas.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Ordenar alimentos/comidas.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Invitaciones.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Sugerencias.</w:t>
            </w:r>
          </w:p>
          <w:p w:rsidR="00DE1E90" w:rsidRDefault="00DE1E90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DE1E90" w:rsidRDefault="00DE1E90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LA SECRETARIA IDEAL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Uso del can.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 be en pasado.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Revisión de Preposiciones.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 opiniones.</w:t>
            </w:r>
          </w:p>
          <w:p w:rsidR="00DE1E90" w:rsidRPr="00EB448A" w:rsidRDefault="00DE1E90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CITAS Y COMPROMISOS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Presente progresivo.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must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have</w:t>
            </w:r>
            <w:proofErr w:type="spellEnd"/>
            <w:r>
              <w:rPr>
                <w:rFonts w:ascii="Verdana" w:hAnsi="Verdana"/>
                <w:sz w:val="16"/>
              </w:rPr>
              <w:t xml:space="preserve"> to, </w:t>
            </w:r>
            <w:proofErr w:type="spellStart"/>
            <w:r>
              <w:rPr>
                <w:rFonts w:ascii="Verdana" w:hAnsi="Verdana"/>
                <w:sz w:val="16"/>
              </w:rPr>
              <w:t>have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got</w:t>
            </w:r>
            <w:proofErr w:type="spellEnd"/>
            <w:r>
              <w:rPr>
                <w:rFonts w:ascii="Verdana" w:hAnsi="Verdana"/>
                <w:sz w:val="16"/>
              </w:rPr>
              <w:t xml:space="preserve"> to.</w:t>
            </w:r>
          </w:p>
          <w:p w:rsidR="00DE1E90" w:rsidRPr="00B0333C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Revisión de imperativos.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 instrucciones.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Expresar obligación.</w:t>
            </w:r>
          </w:p>
          <w:p w:rsidR="00DE1E90" w:rsidRPr="00EB448A" w:rsidRDefault="00DE1E90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5          REALIZACIÓN PROFESIONAL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Verbos y expresiones con </w:t>
            </w:r>
            <w:proofErr w:type="spellStart"/>
            <w:r>
              <w:rPr>
                <w:rFonts w:ascii="Verdana" w:hAnsi="Verdana"/>
                <w:sz w:val="16"/>
              </w:rPr>
              <w:t>liking+ing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should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why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don´t</w:t>
            </w:r>
            <w:proofErr w:type="spellEnd"/>
            <w:r>
              <w:rPr>
                <w:rFonts w:ascii="Verdana" w:hAnsi="Verdana"/>
                <w:sz w:val="16"/>
              </w:rPr>
              <w:t>, entre otros.</w:t>
            </w:r>
          </w:p>
          <w:p w:rsidR="00DE1E90" w:rsidRPr="00B0333C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Revisión del presente simple.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Sugerencias.</w:t>
            </w:r>
          </w:p>
          <w:p w:rsidR="00DE1E90" w:rsidRPr="00EB448A" w:rsidRDefault="00DE1E90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6          POSTULACIONES DE TRABAJO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Pasado simple.</w:t>
            </w:r>
          </w:p>
          <w:p w:rsidR="00DE1E90" w:rsidRPr="00B0333C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Preguntas con </w:t>
            </w:r>
            <w:proofErr w:type="spellStart"/>
            <w:r>
              <w:rPr>
                <w:rFonts w:ascii="Verdana" w:hAnsi="Verdana"/>
                <w:sz w:val="16"/>
              </w:rPr>
              <w:t>who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Describir acciones pasadas.</w:t>
            </w:r>
          </w:p>
          <w:p w:rsidR="00DE1E90" w:rsidRPr="007D46ED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Discutir información bibliográfica.</w:t>
            </w:r>
          </w:p>
          <w:p w:rsidR="00DE1E90" w:rsidRPr="00EB448A" w:rsidRDefault="00DE1E90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7          POSTULACIONES DE TRABAJO</w:t>
            </w:r>
          </w:p>
          <w:p w:rsidR="00DE1E90" w:rsidRDefault="00DE1E90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DE1E90" w:rsidRPr="00437D5C" w:rsidRDefault="00DE1E90" w:rsidP="00DE1E90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Presente perfecto.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Adverbios.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could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would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</w:rPr>
              <w:t>?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Pronombres posesivos.</w:t>
            </w:r>
          </w:p>
          <w:p w:rsidR="00DE1E90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will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DE1E90" w:rsidRPr="0081410D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Uso de mayúsculas y puntuación.</w:t>
            </w:r>
          </w:p>
          <w:p w:rsidR="00DE1E90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DE1E90" w:rsidRPr="007D46ED" w:rsidRDefault="00DE1E90" w:rsidP="00DE1E90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DE1E90" w:rsidRPr="007D46ED" w:rsidRDefault="00DE1E90" w:rsidP="00DE1E90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Solicitudes de información.</w:t>
            </w:r>
          </w:p>
          <w:p w:rsidR="00DE1E90" w:rsidRPr="00EA2F24" w:rsidRDefault="00DE1E9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90" w:rsidRPr="005A032F" w:rsidRDefault="00DE1E9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DE1E9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DE1E90" w:rsidRPr="005A032F" w:rsidRDefault="00DE1E90" w:rsidP="00682D10">
            <w:pPr>
              <w:jc w:val="both"/>
              <w:rPr>
                <w:rFonts w:ascii="Verdana" w:hAnsi="Verdana"/>
              </w:rPr>
            </w:pPr>
          </w:p>
          <w:p w:rsidR="00DE1E90" w:rsidRDefault="00DE1E90" w:rsidP="00DE1E90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Norman S.; </w:t>
            </w:r>
            <w:proofErr w:type="spellStart"/>
            <w:r>
              <w:rPr>
                <w:rFonts w:ascii="Verdana" w:hAnsi="Verdana"/>
                <w:sz w:val="16"/>
              </w:rPr>
              <w:t>We</w:t>
            </w:r>
            <w:proofErr w:type="spellEnd"/>
            <w:r>
              <w:rPr>
                <w:rFonts w:ascii="Verdana" w:hAnsi="Verdana"/>
                <w:sz w:val="16"/>
              </w:rPr>
              <w:t xml:space="preserve"> Mean Business, </w:t>
            </w:r>
            <w:proofErr w:type="spellStart"/>
            <w:r>
              <w:rPr>
                <w:rFonts w:ascii="Verdana" w:hAnsi="Verdana"/>
                <w:sz w:val="16"/>
              </w:rPr>
              <w:t>Longman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Group</w:t>
            </w:r>
            <w:proofErr w:type="spellEnd"/>
            <w:r>
              <w:rPr>
                <w:rFonts w:ascii="Verdana" w:hAnsi="Verdana"/>
                <w:sz w:val="16"/>
              </w:rPr>
              <w:t>, London, 1990.</w:t>
            </w:r>
          </w:p>
          <w:p w:rsidR="00DE1E90" w:rsidRDefault="00DE1E90" w:rsidP="00DE1E90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Diccionario Inglés-Español/Español-Inglés.</w:t>
            </w:r>
          </w:p>
          <w:p w:rsidR="00DE1E90" w:rsidRDefault="00DE1E90" w:rsidP="00DE1E90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textos que estén escritos sencillos que tanto el profesor como los alumnos puedan considerar como pertinentes.</w:t>
            </w:r>
          </w:p>
          <w:p w:rsidR="00DE1E90" w:rsidRPr="00A84968" w:rsidRDefault="00DE1E90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6F0E3917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EF1BBB"/>
    <w:multiLevelType w:val="multilevel"/>
    <w:tmpl w:val="1842EEA8"/>
    <w:lvl w:ilvl="0">
      <w:start w:val="1"/>
      <w:numFmt w:val="bullet"/>
      <w:lvlText w:val=""/>
      <w:lvlJc w:val="left"/>
      <w:pPr>
        <w:tabs>
          <w:tab w:val="num" w:pos="1970"/>
        </w:tabs>
        <w:ind w:left="1640" w:hanging="390"/>
      </w:pPr>
      <w:rPr>
        <w:rFonts w:ascii="Symbol" w:hAnsi="Symbol" w:hint="default"/>
        <w:sz w:val="16"/>
      </w:rPr>
    </w:lvl>
    <w:lvl w:ilvl="1">
      <w:start w:val="3"/>
      <w:numFmt w:val="decimal"/>
      <w:lvlText w:val="%2.1-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86"/>
        </w:tabs>
        <w:ind w:left="33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30"/>
        </w:tabs>
        <w:ind w:left="62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938"/>
        </w:tabs>
        <w:ind w:left="6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06"/>
        </w:tabs>
        <w:ind w:left="800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14"/>
        </w:tabs>
        <w:ind w:left="871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2016-06-24T16:01:00Z</dcterms:created>
  <dcterms:modified xsi:type="dcterms:W3CDTF">2016-06-24T16:01:00Z</dcterms:modified>
</cp:coreProperties>
</file>